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105A" w:rsidRDefault="00D7105A">
      <w:pPr>
        <w:jc w:val="both"/>
        <w:rPr>
          <w:rFonts w:cs="Times New Roman"/>
          <w:sz w:val="28"/>
          <w:szCs w:val="28"/>
          <w:lang w:val="ru-RU"/>
        </w:rPr>
      </w:pPr>
    </w:p>
    <w:p w:rsidR="00D7105A" w:rsidRDefault="00633F65">
      <w:pPr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Итоги летней оздоровительной кампании</w:t>
      </w:r>
      <w:r w:rsidR="00F50861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973CB6">
        <w:rPr>
          <w:rFonts w:cs="Times New Roman"/>
          <w:b/>
          <w:bCs/>
          <w:sz w:val="28"/>
          <w:szCs w:val="28"/>
          <w:lang w:val="ru-RU"/>
        </w:rPr>
        <w:t>2018г.</w:t>
      </w:r>
    </w:p>
    <w:p w:rsidR="00D7105A" w:rsidRDefault="00F50861">
      <w:pPr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В </w:t>
      </w:r>
      <w:r w:rsidR="00D7105A">
        <w:rPr>
          <w:rFonts w:cs="Times New Roman"/>
          <w:b/>
          <w:bCs/>
          <w:sz w:val="28"/>
          <w:szCs w:val="28"/>
          <w:lang w:val="ru-RU"/>
        </w:rPr>
        <w:t>Чагодощенском муниципальном районе</w:t>
      </w:r>
      <w:r w:rsidR="00973CB6">
        <w:rPr>
          <w:rFonts w:cs="Times New Roman"/>
          <w:b/>
          <w:bCs/>
          <w:sz w:val="28"/>
          <w:szCs w:val="28"/>
          <w:lang w:val="ru-RU"/>
        </w:rPr>
        <w:t>.</w:t>
      </w:r>
    </w:p>
    <w:p w:rsidR="00D7105A" w:rsidRDefault="00D7105A">
      <w:pPr>
        <w:jc w:val="center"/>
        <w:rPr>
          <w:rFonts w:cs="Times New Roman"/>
          <w:sz w:val="28"/>
          <w:szCs w:val="28"/>
          <w:lang w:val="ru-RU"/>
        </w:rPr>
      </w:pPr>
    </w:p>
    <w:p w:rsidR="00D7105A" w:rsidRPr="00027F4D" w:rsidRDefault="00D7105A" w:rsidP="00027F4D">
      <w:pPr>
        <w:spacing w:line="288" w:lineRule="auto"/>
        <w:ind w:firstLine="706"/>
        <w:jc w:val="both"/>
        <w:rPr>
          <w:rFonts w:cs="Times New Roman"/>
          <w:sz w:val="28"/>
          <w:szCs w:val="28"/>
          <w:lang w:val="ru-RU"/>
        </w:rPr>
      </w:pPr>
      <w:r w:rsidRPr="00027F4D">
        <w:rPr>
          <w:rFonts w:cs="Times New Roman"/>
          <w:sz w:val="28"/>
          <w:szCs w:val="28"/>
          <w:lang w:val="ru-RU"/>
        </w:rPr>
        <w:t>Организация летнего отдыха</w:t>
      </w:r>
      <w:r w:rsidR="00027F4D" w:rsidRPr="00027F4D">
        <w:rPr>
          <w:rFonts w:cs="Times New Roman"/>
          <w:sz w:val="28"/>
          <w:szCs w:val="28"/>
          <w:lang w:val="ru-RU"/>
        </w:rPr>
        <w:t>, оздоровления и занятости</w:t>
      </w:r>
      <w:r w:rsidRPr="00027F4D">
        <w:rPr>
          <w:rFonts w:cs="Times New Roman"/>
          <w:sz w:val="28"/>
          <w:szCs w:val="28"/>
          <w:lang w:val="ru-RU"/>
        </w:rPr>
        <w:t xml:space="preserve"> детей – одно из приоритетных направл</w:t>
      </w:r>
      <w:r w:rsidR="00633F65">
        <w:rPr>
          <w:rFonts w:cs="Times New Roman"/>
          <w:sz w:val="28"/>
          <w:szCs w:val="28"/>
          <w:lang w:val="ru-RU"/>
        </w:rPr>
        <w:t xml:space="preserve">ений деятельности администрации </w:t>
      </w:r>
      <w:r w:rsidRPr="00027F4D">
        <w:rPr>
          <w:rFonts w:cs="Times New Roman"/>
          <w:sz w:val="28"/>
          <w:szCs w:val="28"/>
          <w:lang w:val="ru-RU"/>
        </w:rPr>
        <w:t xml:space="preserve">района. </w:t>
      </w:r>
      <w:r w:rsidR="00633F65">
        <w:rPr>
          <w:rFonts w:cs="Times New Roman"/>
          <w:sz w:val="28"/>
          <w:szCs w:val="28"/>
          <w:lang w:val="ru-RU"/>
        </w:rPr>
        <w:t>Работа</w:t>
      </w:r>
      <w:r w:rsidR="00973CB6" w:rsidRPr="00027F4D">
        <w:rPr>
          <w:rFonts w:cs="Times New Roman"/>
          <w:sz w:val="28"/>
          <w:szCs w:val="28"/>
          <w:lang w:val="ru-RU"/>
        </w:rPr>
        <w:t xml:space="preserve"> постоянн</w:t>
      </w:r>
      <w:r w:rsidR="00633F65">
        <w:rPr>
          <w:rFonts w:cs="Times New Roman"/>
          <w:sz w:val="28"/>
          <w:szCs w:val="28"/>
          <w:lang w:val="ru-RU"/>
        </w:rPr>
        <w:t>ой</w:t>
      </w:r>
      <w:r w:rsidRPr="00027F4D">
        <w:rPr>
          <w:rFonts w:cs="Times New Roman"/>
          <w:sz w:val="28"/>
          <w:szCs w:val="28"/>
          <w:lang w:val="ru-RU"/>
        </w:rPr>
        <w:t xml:space="preserve"> районн</w:t>
      </w:r>
      <w:r w:rsidR="00633F65">
        <w:rPr>
          <w:rFonts w:cs="Times New Roman"/>
          <w:sz w:val="28"/>
          <w:szCs w:val="28"/>
          <w:lang w:val="ru-RU"/>
        </w:rPr>
        <w:t>ой</w:t>
      </w:r>
      <w:r w:rsidRPr="00027F4D">
        <w:rPr>
          <w:rFonts w:cs="Times New Roman"/>
          <w:sz w:val="28"/>
          <w:szCs w:val="28"/>
          <w:lang w:val="ru-RU"/>
        </w:rPr>
        <w:t xml:space="preserve"> межведомственн</w:t>
      </w:r>
      <w:r w:rsidR="00633F65">
        <w:rPr>
          <w:rFonts w:cs="Times New Roman"/>
          <w:sz w:val="28"/>
          <w:szCs w:val="28"/>
          <w:lang w:val="ru-RU"/>
        </w:rPr>
        <w:t>ой</w:t>
      </w:r>
      <w:r w:rsidRPr="00027F4D">
        <w:rPr>
          <w:rFonts w:cs="Times New Roman"/>
          <w:sz w:val="28"/>
          <w:szCs w:val="28"/>
          <w:lang w:val="ru-RU"/>
        </w:rPr>
        <w:t xml:space="preserve"> комисси</w:t>
      </w:r>
      <w:r w:rsidR="00633F65">
        <w:rPr>
          <w:rFonts w:cs="Times New Roman"/>
          <w:sz w:val="28"/>
          <w:szCs w:val="28"/>
          <w:lang w:val="ru-RU"/>
        </w:rPr>
        <w:t>и</w:t>
      </w:r>
      <w:r w:rsidRPr="00027F4D">
        <w:rPr>
          <w:rFonts w:cs="Times New Roman"/>
          <w:sz w:val="28"/>
          <w:szCs w:val="28"/>
          <w:lang w:val="ru-RU"/>
        </w:rPr>
        <w:t xml:space="preserve"> по организации отдыха,</w:t>
      </w:r>
      <w:r w:rsidR="00633F65">
        <w:rPr>
          <w:rFonts w:cs="Times New Roman"/>
          <w:sz w:val="28"/>
          <w:szCs w:val="28"/>
          <w:lang w:val="ru-RU"/>
        </w:rPr>
        <w:t xml:space="preserve"> в состав которой входят представители всех заинтересованных ведомств, ведется круглогодично в соответствии с </w:t>
      </w:r>
      <w:r w:rsidRPr="00027F4D">
        <w:rPr>
          <w:rFonts w:cs="Times New Roman"/>
          <w:sz w:val="28"/>
          <w:szCs w:val="28"/>
          <w:lang w:val="ru-RU"/>
        </w:rPr>
        <w:t xml:space="preserve"> утверждён</w:t>
      </w:r>
      <w:r w:rsidR="00633F65">
        <w:rPr>
          <w:rFonts w:cs="Times New Roman"/>
          <w:sz w:val="28"/>
          <w:szCs w:val="28"/>
          <w:lang w:val="ru-RU"/>
        </w:rPr>
        <w:t>ным</w:t>
      </w:r>
      <w:r w:rsidRPr="00027F4D">
        <w:rPr>
          <w:rFonts w:cs="Times New Roman"/>
          <w:sz w:val="28"/>
          <w:szCs w:val="28"/>
          <w:lang w:val="ru-RU"/>
        </w:rPr>
        <w:t xml:space="preserve"> план</w:t>
      </w:r>
      <w:r w:rsidR="00633F65">
        <w:rPr>
          <w:rFonts w:cs="Times New Roman"/>
          <w:sz w:val="28"/>
          <w:szCs w:val="28"/>
          <w:lang w:val="ru-RU"/>
        </w:rPr>
        <w:t>ом. Работа строится на тесном взаимодействии и, благодаря слаженности усилий, нам удается достигать поставленных перед нами целей.</w:t>
      </w:r>
    </w:p>
    <w:p w:rsidR="00CD750D" w:rsidRDefault="00633F65" w:rsidP="00027F4D">
      <w:pPr>
        <w:spacing w:line="288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u w:val="single"/>
          <w:lang w:val="ru-RU"/>
        </w:rPr>
        <w:t>В 2018</w:t>
      </w:r>
      <w:r w:rsidR="00AF5E27" w:rsidRPr="00AF5E27">
        <w:rPr>
          <w:rFonts w:cs="Times New Roman"/>
          <w:sz w:val="28"/>
          <w:szCs w:val="28"/>
          <w:u w:val="single"/>
          <w:lang w:val="ru-RU"/>
        </w:rPr>
        <w:t xml:space="preserve"> году</w:t>
      </w:r>
      <w:r w:rsidR="00AF5E27" w:rsidRPr="00AF5E27">
        <w:rPr>
          <w:rFonts w:cs="Times New Roman"/>
          <w:sz w:val="28"/>
          <w:szCs w:val="28"/>
          <w:lang w:val="ru-RU"/>
        </w:rPr>
        <w:t xml:space="preserve"> для обеспечения летней оздоровительной кампании из средств </w:t>
      </w:r>
      <w:r w:rsidR="00AF5E27" w:rsidRPr="00CD750D">
        <w:rPr>
          <w:rFonts w:cs="Times New Roman"/>
          <w:b/>
          <w:sz w:val="28"/>
          <w:szCs w:val="28"/>
          <w:lang w:val="ru-RU"/>
        </w:rPr>
        <w:t>областного бюджета</w:t>
      </w:r>
      <w:r w:rsidR="00AF5E27" w:rsidRPr="00AF5E27">
        <w:rPr>
          <w:rFonts w:cs="Times New Roman"/>
          <w:sz w:val="28"/>
          <w:szCs w:val="28"/>
          <w:lang w:val="ru-RU"/>
        </w:rPr>
        <w:t xml:space="preserve"> было выделено </w:t>
      </w:r>
      <w:r>
        <w:rPr>
          <w:rFonts w:cs="Times New Roman"/>
          <w:sz w:val="28"/>
          <w:szCs w:val="28"/>
          <w:lang w:val="ru-RU"/>
        </w:rPr>
        <w:t>3 898 000 рублей</w:t>
      </w:r>
      <w:r w:rsidR="00CD750D">
        <w:rPr>
          <w:rFonts w:cs="Times New Roman"/>
          <w:sz w:val="28"/>
          <w:szCs w:val="28"/>
          <w:lang w:val="ru-RU"/>
        </w:rPr>
        <w:t xml:space="preserve">, что на 1 326 300 руб. больше финансирования прошлого года. Также </w:t>
      </w:r>
      <w:r w:rsidR="00C36C91">
        <w:rPr>
          <w:rFonts w:cs="Times New Roman"/>
          <w:sz w:val="28"/>
          <w:szCs w:val="28"/>
          <w:lang w:val="ru-RU"/>
        </w:rPr>
        <w:t>29</w:t>
      </w:r>
      <w:r w:rsidR="00CD750D">
        <w:rPr>
          <w:rFonts w:cs="Times New Roman"/>
          <w:sz w:val="28"/>
          <w:szCs w:val="28"/>
          <w:lang w:val="ru-RU"/>
        </w:rPr>
        <w:t xml:space="preserve">0 000 руб. в текущем году было выделено из </w:t>
      </w:r>
      <w:r w:rsidR="00CD750D" w:rsidRPr="00CD750D">
        <w:rPr>
          <w:rFonts w:cs="Times New Roman"/>
          <w:b/>
          <w:sz w:val="28"/>
          <w:szCs w:val="28"/>
          <w:lang w:val="ru-RU"/>
        </w:rPr>
        <w:t>районного бюджета</w:t>
      </w:r>
      <w:r w:rsidR="00CD750D">
        <w:rPr>
          <w:rFonts w:cs="Times New Roman"/>
          <w:sz w:val="28"/>
          <w:szCs w:val="28"/>
          <w:lang w:val="ru-RU"/>
        </w:rPr>
        <w:t xml:space="preserve"> по отрасли «Образование», данные денежные средства были направлены на:</w:t>
      </w:r>
    </w:p>
    <w:p w:rsidR="00CD750D" w:rsidRPr="00AA1F6B" w:rsidRDefault="006C225C" w:rsidP="00CD750D">
      <w:pPr>
        <w:pStyle w:val="ae"/>
        <w:numPr>
          <w:ilvl w:val="0"/>
          <w:numId w:val="2"/>
        </w:numPr>
        <w:spacing w:line="288" w:lineRule="auto"/>
        <w:jc w:val="both"/>
        <w:rPr>
          <w:rFonts w:cs="Times New Roman"/>
          <w:sz w:val="28"/>
          <w:szCs w:val="28"/>
          <w:lang w:val="ru-RU"/>
        </w:rPr>
      </w:pPr>
      <w:r w:rsidRPr="00AA1F6B">
        <w:rPr>
          <w:rFonts w:cs="Times New Roman"/>
          <w:sz w:val="28"/>
          <w:szCs w:val="28"/>
          <w:lang w:val="ru-RU"/>
        </w:rPr>
        <w:t>укрепление</w:t>
      </w:r>
      <w:r w:rsidR="00CD750D" w:rsidRPr="00AA1F6B">
        <w:rPr>
          <w:rFonts w:cs="Times New Roman"/>
          <w:sz w:val="28"/>
          <w:szCs w:val="28"/>
          <w:lang w:val="ru-RU"/>
        </w:rPr>
        <w:t xml:space="preserve"> материально-технической базы лагерей </w:t>
      </w:r>
      <w:r w:rsidR="005E56A1" w:rsidRPr="00AA1F6B">
        <w:rPr>
          <w:rFonts w:cs="Times New Roman"/>
          <w:sz w:val="28"/>
          <w:szCs w:val="28"/>
          <w:lang w:val="ru-RU"/>
        </w:rPr>
        <w:t>–</w:t>
      </w:r>
      <w:r w:rsidR="00E94333" w:rsidRPr="00AA1F6B">
        <w:rPr>
          <w:rFonts w:cs="Times New Roman"/>
          <w:sz w:val="28"/>
          <w:szCs w:val="28"/>
          <w:lang w:val="ru-RU"/>
        </w:rPr>
        <w:t>2152</w:t>
      </w:r>
      <w:r w:rsidR="005E56A1" w:rsidRPr="00AA1F6B">
        <w:rPr>
          <w:rFonts w:cs="Times New Roman"/>
          <w:sz w:val="28"/>
          <w:szCs w:val="28"/>
          <w:lang w:val="ru-RU"/>
        </w:rPr>
        <w:t>00</w:t>
      </w:r>
      <w:r w:rsidR="00CD750D" w:rsidRPr="00AA1F6B">
        <w:rPr>
          <w:rFonts w:cs="Times New Roman"/>
          <w:sz w:val="28"/>
          <w:szCs w:val="28"/>
          <w:lang w:val="ru-RU"/>
        </w:rPr>
        <w:t xml:space="preserve"> руб</w:t>
      </w:r>
      <w:proofErr w:type="gramStart"/>
      <w:r w:rsidRPr="00AA1F6B">
        <w:rPr>
          <w:rFonts w:cs="Times New Roman"/>
          <w:sz w:val="28"/>
          <w:szCs w:val="28"/>
          <w:lang w:val="ru-RU"/>
        </w:rPr>
        <w:t>.</w:t>
      </w:r>
      <w:r w:rsidR="00E94333" w:rsidRPr="00AA1F6B">
        <w:rPr>
          <w:rFonts w:cs="Times New Roman"/>
          <w:sz w:val="28"/>
          <w:szCs w:val="28"/>
          <w:lang w:val="ru-RU"/>
        </w:rPr>
        <w:t>(</w:t>
      </w:r>
      <w:proofErr w:type="gramEnd"/>
      <w:r w:rsidR="00E94333" w:rsidRPr="00AA1F6B">
        <w:rPr>
          <w:rFonts w:cs="Times New Roman"/>
          <w:sz w:val="28"/>
          <w:szCs w:val="28"/>
          <w:lang w:val="ru-RU"/>
        </w:rPr>
        <w:t xml:space="preserve"> приобретено: </w:t>
      </w:r>
      <w:r w:rsidR="00CD750D" w:rsidRPr="00AA1F6B">
        <w:rPr>
          <w:rFonts w:cs="Times New Roman"/>
          <w:sz w:val="28"/>
          <w:szCs w:val="28"/>
          <w:lang w:val="ru-RU"/>
        </w:rPr>
        <w:t>;</w:t>
      </w:r>
    </w:p>
    <w:p w:rsidR="00AF5E27" w:rsidRPr="00AA1F6B" w:rsidRDefault="00CD750D" w:rsidP="00CD750D">
      <w:pPr>
        <w:pStyle w:val="ae"/>
        <w:numPr>
          <w:ilvl w:val="0"/>
          <w:numId w:val="2"/>
        </w:numPr>
        <w:spacing w:line="288" w:lineRule="auto"/>
        <w:jc w:val="both"/>
        <w:rPr>
          <w:rFonts w:cs="Times New Roman"/>
          <w:sz w:val="28"/>
          <w:szCs w:val="28"/>
          <w:lang w:val="ru-RU"/>
        </w:rPr>
      </w:pPr>
      <w:r w:rsidRPr="00AA1F6B">
        <w:rPr>
          <w:rFonts w:cs="Times New Roman"/>
          <w:sz w:val="28"/>
          <w:szCs w:val="28"/>
          <w:lang w:val="ru-RU"/>
        </w:rPr>
        <w:t>на такую важную меру социальной поддержки, как «удешевление стоимости путевки в ЗОЛ «Рассвет» для многодетных семей, ее получил 41 ребенок – 41 000 руб.;</w:t>
      </w:r>
    </w:p>
    <w:p w:rsidR="00CD750D" w:rsidRPr="00AA1F6B" w:rsidRDefault="00CD750D" w:rsidP="00CD750D">
      <w:pPr>
        <w:pStyle w:val="ae"/>
        <w:numPr>
          <w:ilvl w:val="0"/>
          <w:numId w:val="2"/>
        </w:numPr>
        <w:spacing w:line="288" w:lineRule="auto"/>
        <w:jc w:val="both"/>
        <w:rPr>
          <w:rFonts w:cs="Times New Roman"/>
          <w:sz w:val="28"/>
          <w:szCs w:val="28"/>
          <w:lang w:val="ru-RU"/>
        </w:rPr>
      </w:pPr>
      <w:r w:rsidRPr="00AA1F6B">
        <w:rPr>
          <w:rFonts w:cs="Times New Roman"/>
          <w:sz w:val="28"/>
          <w:szCs w:val="28"/>
          <w:lang w:val="ru-RU"/>
        </w:rPr>
        <w:t xml:space="preserve">организация поездки группы детей на областной слет «Школа безопасности» в </w:t>
      </w:r>
      <w:proofErr w:type="spellStart"/>
      <w:r w:rsidRPr="00AA1F6B">
        <w:rPr>
          <w:rFonts w:cs="Times New Roman"/>
          <w:sz w:val="28"/>
          <w:szCs w:val="28"/>
          <w:lang w:val="ru-RU"/>
        </w:rPr>
        <w:t>Верховажский</w:t>
      </w:r>
      <w:proofErr w:type="spellEnd"/>
      <w:r w:rsidRPr="00AA1F6B">
        <w:rPr>
          <w:rFonts w:cs="Times New Roman"/>
          <w:sz w:val="28"/>
          <w:szCs w:val="28"/>
          <w:lang w:val="ru-RU"/>
        </w:rPr>
        <w:t xml:space="preserve"> район – 17 000 руб.;</w:t>
      </w:r>
    </w:p>
    <w:p w:rsidR="00CD750D" w:rsidRPr="00AA1F6B" w:rsidRDefault="005E56A1" w:rsidP="00CD750D">
      <w:pPr>
        <w:pStyle w:val="ae"/>
        <w:numPr>
          <w:ilvl w:val="0"/>
          <w:numId w:val="2"/>
        </w:numPr>
        <w:spacing w:line="288" w:lineRule="auto"/>
        <w:jc w:val="both"/>
        <w:rPr>
          <w:rFonts w:cs="Times New Roman"/>
          <w:sz w:val="28"/>
          <w:szCs w:val="28"/>
          <w:lang w:val="ru-RU"/>
        </w:rPr>
      </w:pPr>
      <w:r w:rsidRPr="00AA1F6B">
        <w:rPr>
          <w:rFonts w:cs="Times New Roman"/>
          <w:sz w:val="28"/>
          <w:szCs w:val="28"/>
          <w:lang w:val="ru-RU"/>
        </w:rPr>
        <w:t xml:space="preserve">а также материальное </w:t>
      </w:r>
      <w:r w:rsidR="00E8675A" w:rsidRPr="00AA1F6B">
        <w:rPr>
          <w:rFonts w:cs="Times New Roman"/>
          <w:sz w:val="28"/>
          <w:szCs w:val="28"/>
          <w:lang w:val="ru-RU"/>
        </w:rPr>
        <w:t>поощрение</w:t>
      </w:r>
      <w:r w:rsidRPr="00AA1F6B">
        <w:rPr>
          <w:rFonts w:cs="Times New Roman"/>
          <w:sz w:val="28"/>
          <w:szCs w:val="28"/>
          <w:lang w:val="ru-RU"/>
        </w:rPr>
        <w:t xml:space="preserve"> победителей районного этапа смотра-конкурса «Горизонты лета – 2018» - 18 000 руб., которые </w:t>
      </w:r>
      <w:r w:rsidR="00AA1F6B" w:rsidRPr="00AA1F6B">
        <w:rPr>
          <w:rFonts w:cs="Times New Roman"/>
          <w:sz w:val="28"/>
          <w:szCs w:val="28"/>
          <w:lang w:val="ru-RU"/>
        </w:rPr>
        <w:t xml:space="preserve">также </w:t>
      </w:r>
      <w:r w:rsidRPr="00AA1F6B">
        <w:rPr>
          <w:rFonts w:cs="Times New Roman"/>
          <w:sz w:val="28"/>
          <w:szCs w:val="28"/>
          <w:lang w:val="ru-RU"/>
        </w:rPr>
        <w:t>будут направлены на улучшение материально-технической базы лагерей на базе данных учреждений.</w:t>
      </w:r>
    </w:p>
    <w:p w:rsidR="005E56A1" w:rsidRDefault="005E56A1" w:rsidP="00027F4D">
      <w:pPr>
        <w:spacing w:line="288" w:lineRule="auto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Средства областного бюджета направлены на круглогодичную организацию отдыха детей.</w:t>
      </w:r>
    </w:p>
    <w:p w:rsidR="00AF5E27" w:rsidRPr="00AF5E27" w:rsidRDefault="005E56A1" w:rsidP="00027F4D">
      <w:pPr>
        <w:spacing w:line="288" w:lineRule="auto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весенний период 2018</w:t>
      </w:r>
      <w:r w:rsidR="00AF5E27" w:rsidRPr="00AF5E27">
        <w:rPr>
          <w:rFonts w:cs="Times New Roman"/>
          <w:sz w:val="28"/>
          <w:szCs w:val="28"/>
          <w:lang w:val="ru-RU"/>
        </w:rPr>
        <w:t xml:space="preserve"> года функционир</w:t>
      </w:r>
      <w:r w:rsidR="008C068C">
        <w:rPr>
          <w:rFonts w:cs="Times New Roman"/>
          <w:sz w:val="28"/>
          <w:szCs w:val="28"/>
          <w:lang w:val="ru-RU"/>
        </w:rPr>
        <w:t>овали 3</w:t>
      </w:r>
      <w:r w:rsidR="00AF5E27" w:rsidRPr="00AF5E27">
        <w:rPr>
          <w:rFonts w:cs="Times New Roman"/>
          <w:sz w:val="28"/>
          <w:szCs w:val="28"/>
          <w:lang w:val="ru-RU"/>
        </w:rPr>
        <w:t xml:space="preserve"> лагеря с дневным пребыванием, в которых отдохнули </w:t>
      </w:r>
      <w:r w:rsidR="008C068C">
        <w:rPr>
          <w:rFonts w:cs="Times New Roman"/>
          <w:sz w:val="28"/>
          <w:szCs w:val="28"/>
          <w:lang w:val="ru-RU"/>
        </w:rPr>
        <w:t>144ребенка, что на 9 человек больше аналогичного периода прошлого года.</w:t>
      </w:r>
    </w:p>
    <w:p w:rsidR="00972F22" w:rsidRDefault="00AF5E27" w:rsidP="00027F4D">
      <w:pPr>
        <w:spacing w:line="288" w:lineRule="auto"/>
        <w:ind w:firstLine="706"/>
        <w:jc w:val="both"/>
        <w:rPr>
          <w:rFonts w:cs="Times New Roman"/>
          <w:sz w:val="28"/>
          <w:szCs w:val="28"/>
          <w:lang w:val="ru-RU"/>
        </w:rPr>
      </w:pPr>
      <w:r w:rsidRPr="00AF5E27">
        <w:rPr>
          <w:rFonts w:cs="Times New Roman"/>
          <w:sz w:val="28"/>
          <w:szCs w:val="28"/>
          <w:lang w:val="ru-RU"/>
        </w:rPr>
        <w:t>В летний период свои двери распахнули 1</w:t>
      </w:r>
      <w:r w:rsidR="008C068C">
        <w:rPr>
          <w:rFonts w:cs="Times New Roman"/>
          <w:sz w:val="28"/>
          <w:szCs w:val="28"/>
          <w:lang w:val="ru-RU"/>
        </w:rPr>
        <w:t>3</w:t>
      </w:r>
      <w:r w:rsidRPr="00AF5E27">
        <w:rPr>
          <w:rFonts w:cs="Times New Roman"/>
          <w:sz w:val="28"/>
          <w:szCs w:val="28"/>
          <w:lang w:val="ru-RU"/>
        </w:rPr>
        <w:t xml:space="preserve"> лагерей с дневным пребыванием</w:t>
      </w:r>
      <w:r w:rsidR="00972F22">
        <w:rPr>
          <w:rFonts w:cs="Times New Roman"/>
          <w:sz w:val="28"/>
          <w:szCs w:val="28"/>
          <w:lang w:val="ru-RU"/>
        </w:rPr>
        <w:t xml:space="preserve"> (на 3 лагеря больше чем в прошлом году)</w:t>
      </w:r>
      <w:r w:rsidRPr="00AF5E27">
        <w:rPr>
          <w:rFonts w:cs="Times New Roman"/>
          <w:sz w:val="28"/>
          <w:szCs w:val="28"/>
          <w:lang w:val="ru-RU"/>
        </w:rPr>
        <w:t xml:space="preserve">, в которых отдохнули </w:t>
      </w:r>
      <w:r w:rsidR="00972F22">
        <w:rPr>
          <w:rFonts w:cs="Times New Roman"/>
          <w:sz w:val="28"/>
          <w:szCs w:val="28"/>
          <w:lang w:val="ru-RU"/>
        </w:rPr>
        <w:t xml:space="preserve">429детей. В этом году у нас появился новый лагерь, работа которого была организована на базе МБУ «Дворец спорта», коллектив успешно справился с новым направлением работы и их труд был по достоинству  оценен детьми и их родителями множеством положительных отзывов. Также в этом году, </w:t>
      </w:r>
      <w:r w:rsidR="00972F22">
        <w:rPr>
          <w:rFonts w:cs="Times New Roman"/>
          <w:sz w:val="28"/>
          <w:szCs w:val="28"/>
          <w:lang w:val="ru-RU"/>
        </w:rPr>
        <w:lastRenderedPageBreak/>
        <w:t>благодаря поддержке области, была возобновлена работа лагерей с 3-х разовым питанием на базе 2-х детских садов в п</w:t>
      </w:r>
      <w:proofErr w:type="gramStart"/>
      <w:r w:rsidR="00972F22">
        <w:rPr>
          <w:rFonts w:cs="Times New Roman"/>
          <w:sz w:val="28"/>
          <w:szCs w:val="28"/>
          <w:lang w:val="ru-RU"/>
        </w:rPr>
        <w:t>.Ч</w:t>
      </w:r>
      <w:proofErr w:type="gramEnd"/>
      <w:r w:rsidR="00972F22">
        <w:rPr>
          <w:rFonts w:cs="Times New Roman"/>
          <w:sz w:val="28"/>
          <w:szCs w:val="28"/>
          <w:lang w:val="ru-RU"/>
        </w:rPr>
        <w:t xml:space="preserve">агода и п.Сазоново, что тоже вызвало массу положительных отзывов родителей, т.к. удалось организовать </w:t>
      </w:r>
      <w:r w:rsidR="00B33D47">
        <w:rPr>
          <w:rFonts w:cs="Times New Roman"/>
          <w:sz w:val="28"/>
          <w:szCs w:val="28"/>
          <w:lang w:val="ru-RU"/>
        </w:rPr>
        <w:t>занятость выпускников детского сада на июнь месяц.</w:t>
      </w:r>
    </w:p>
    <w:p w:rsidR="006C225C" w:rsidRDefault="006C225C" w:rsidP="00863D7D">
      <w:pPr>
        <w:spacing w:line="288" w:lineRule="auto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целях организации трудоустройства несовершеннолетних в возрасте от 14 до 18 лет в свободное от учебы время в 2018 году органами местного самоуправления и Центром занятости населения по </w:t>
      </w:r>
      <w:proofErr w:type="spellStart"/>
      <w:r>
        <w:rPr>
          <w:rFonts w:cs="Times New Roman"/>
          <w:sz w:val="28"/>
          <w:szCs w:val="28"/>
          <w:lang w:val="ru-RU"/>
        </w:rPr>
        <w:t>Чагодощенскому</w:t>
      </w:r>
      <w:proofErr w:type="spellEnd"/>
      <w:r>
        <w:rPr>
          <w:rFonts w:cs="Times New Roman"/>
          <w:sz w:val="28"/>
          <w:szCs w:val="28"/>
          <w:lang w:val="ru-RU"/>
        </w:rPr>
        <w:t xml:space="preserve"> району </w:t>
      </w:r>
      <w:r w:rsidRPr="006C225C">
        <w:rPr>
          <w:rFonts w:cs="Times New Roman"/>
          <w:sz w:val="28"/>
          <w:szCs w:val="28"/>
          <w:lang w:val="ru-RU"/>
        </w:rPr>
        <w:t>совместно с работодателями</w:t>
      </w:r>
      <w:r>
        <w:rPr>
          <w:rFonts w:cs="Times New Roman"/>
          <w:sz w:val="28"/>
          <w:szCs w:val="28"/>
          <w:lang w:val="ru-RU"/>
        </w:rPr>
        <w:t xml:space="preserve"> определены конкретные объемы и виды работ;</w:t>
      </w:r>
    </w:p>
    <w:p w:rsidR="00863D7D" w:rsidRPr="00863D7D" w:rsidRDefault="006C225C" w:rsidP="00863D7D">
      <w:pPr>
        <w:spacing w:line="288" w:lineRule="auto"/>
        <w:jc w:val="both"/>
        <w:rPr>
          <w:rFonts w:cs="Times New Roman"/>
          <w:sz w:val="28"/>
          <w:szCs w:val="28"/>
          <w:lang w:val="ru-RU"/>
        </w:rPr>
      </w:pPr>
      <w:r w:rsidRPr="00863D7D">
        <w:rPr>
          <w:rFonts w:cs="Times New Roman"/>
          <w:sz w:val="28"/>
          <w:szCs w:val="28"/>
          <w:lang w:val="ru-RU"/>
        </w:rPr>
        <w:t xml:space="preserve">совместно </w:t>
      </w:r>
      <w:r w:rsidR="00863D7D" w:rsidRPr="00863D7D">
        <w:rPr>
          <w:rFonts w:cs="Times New Roman"/>
          <w:sz w:val="28"/>
          <w:szCs w:val="28"/>
          <w:lang w:val="ru-RU"/>
        </w:rPr>
        <w:t>с</w:t>
      </w:r>
      <w:r w:rsidRPr="00863D7D">
        <w:rPr>
          <w:rFonts w:cs="Times New Roman"/>
          <w:sz w:val="28"/>
          <w:szCs w:val="28"/>
          <w:lang w:val="ru-RU"/>
        </w:rPr>
        <w:t xml:space="preserve"> учреждениями и органами системы профилактики выявлены подростки, состоящие на различных видах ведомственного учета и нуждающиеся в трудоустройстве</w:t>
      </w:r>
      <w:proofErr w:type="gramStart"/>
      <w:r w:rsidRPr="00863D7D">
        <w:rPr>
          <w:rFonts w:cs="Times New Roman"/>
          <w:sz w:val="28"/>
          <w:szCs w:val="28"/>
          <w:lang w:val="ru-RU"/>
        </w:rPr>
        <w:t>;</w:t>
      </w:r>
      <w:r w:rsidR="00863D7D" w:rsidRPr="00863D7D">
        <w:rPr>
          <w:rFonts w:cs="Times New Roman"/>
          <w:sz w:val="28"/>
          <w:szCs w:val="28"/>
          <w:lang w:val="ru-RU"/>
        </w:rPr>
        <w:t>у</w:t>
      </w:r>
      <w:proofErr w:type="gramEnd"/>
      <w:r w:rsidR="00863D7D" w:rsidRPr="00863D7D">
        <w:rPr>
          <w:rFonts w:cs="Times New Roman"/>
          <w:sz w:val="28"/>
          <w:szCs w:val="28"/>
          <w:lang w:val="ru-RU"/>
        </w:rPr>
        <w:t>тверждены перечни рабочих мест, создаваемых за счет всех источников финансирования.</w:t>
      </w:r>
    </w:p>
    <w:p w:rsidR="00D14F49" w:rsidRDefault="00863D7D" w:rsidP="00D14F49">
      <w:pPr>
        <w:spacing w:line="288" w:lineRule="auto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1 июня в рамках акций «Трудовое лето-2018» и «</w:t>
      </w:r>
      <w:r w:rsidR="00D14F49">
        <w:rPr>
          <w:rFonts w:cs="Times New Roman"/>
          <w:sz w:val="28"/>
          <w:szCs w:val="28"/>
          <w:lang w:val="ru-RU"/>
        </w:rPr>
        <w:t>Лучший корпоративный трудовой отряд», направленных на эффективное трудоустройство подростков, работали 2 лагеря труда и отдыха на базе средних школ в п</w:t>
      </w:r>
      <w:proofErr w:type="gramStart"/>
      <w:r w:rsidR="00D14F49">
        <w:rPr>
          <w:rFonts w:cs="Times New Roman"/>
          <w:sz w:val="28"/>
          <w:szCs w:val="28"/>
          <w:lang w:val="ru-RU"/>
        </w:rPr>
        <w:t>.Ч</w:t>
      </w:r>
      <w:proofErr w:type="gramEnd"/>
      <w:r w:rsidR="00D14F49">
        <w:rPr>
          <w:rFonts w:cs="Times New Roman"/>
          <w:sz w:val="28"/>
          <w:szCs w:val="28"/>
          <w:lang w:val="ru-RU"/>
        </w:rPr>
        <w:t>агода и п.Сазоново, в которых были заняты 35 детей.</w:t>
      </w:r>
      <w:r w:rsidR="00E94333">
        <w:rPr>
          <w:rFonts w:cs="Times New Roman"/>
          <w:sz w:val="28"/>
          <w:szCs w:val="28"/>
          <w:lang w:val="ru-RU"/>
        </w:rPr>
        <w:t xml:space="preserve"> Всего по итогам 2018 года планируется трудоустроить 77 несовершеннолетних. На эти цели из средств областного бюджета по линии различных ведомств выделено 102 000 руб., и 122 000 руб. выделено из местного бюджета.</w:t>
      </w:r>
    </w:p>
    <w:p w:rsidR="00E8675A" w:rsidRDefault="00E8675A" w:rsidP="00027F4D">
      <w:pPr>
        <w:spacing w:line="288" w:lineRule="auto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Иными формами летней занятости, какими как туристические слеты, экскурсии, работа площадок «Город детства» - были охвачены более 800 детей. </w:t>
      </w:r>
    </w:p>
    <w:p w:rsidR="00B33D47" w:rsidRDefault="00B33D47" w:rsidP="00027F4D">
      <w:pPr>
        <w:spacing w:line="288" w:lineRule="auto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Благодаря финансовой поддержке правительства Вологодской области нам удалось организовать работу 2-х полноценных смен </w:t>
      </w:r>
      <w:r w:rsidR="00AF5E27" w:rsidRPr="00AF5E27">
        <w:rPr>
          <w:rFonts w:cs="Times New Roman"/>
          <w:sz w:val="28"/>
          <w:szCs w:val="28"/>
          <w:lang w:val="ru-RU"/>
        </w:rPr>
        <w:t xml:space="preserve">в </w:t>
      </w:r>
      <w:r>
        <w:rPr>
          <w:rFonts w:cs="Times New Roman"/>
          <w:sz w:val="28"/>
          <w:szCs w:val="28"/>
          <w:lang w:val="ru-RU"/>
        </w:rPr>
        <w:t xml:space="preserve">нашем </w:t>
      </w:r>
      <w:r w:rsidR="00AF5E27" w:rsidRPr="00AF5E27">
        <w:rPr>
          <w:rFonts w:cs="Times New Roman"/>
          <w:sz w:val="28"/>
          <w:szCs w:val="28"/>
          <w:lang w:val="ru-RU"/>
        </w:rPr>
        <w:t>загородном оздоровительном лагере «Рассвет».</w:t>
      </w:r>
      <w:r>
        <w:rPr>
          <w:rFonts w:cs="Times New Roman"/>
          <w:sz w:val="28"/>
          <w:szCs w:val="28"/>
          <w:lang w:val="ru-RU"/>
        </w:rPr>
        <w:t xml:space="preserve"> Не смотря на некоторые бытовые неудобства, наш лагерь имеет огромную популярность среди детей, работа руководства и педагогических кадров была по достоинству оценена словами огромной благодарности детишек и их родителей. В лагере в этом году отдохнул 101 ребенок.</w:t>
      </w:r>
    </w:p>
    <w:p w:rsidR="00C64687" w:rsidRDefault="00B33D47" w:rsidP="00027F4D">
      <w:pPr>
        <w:spacing w:line="288" w:lineRule="auto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По заявкам от организаций района на условиях </w:t>
      </w:r>
      <w:proofErr w:type="spellStart"/>
      <w:r>
        <w:rPr>
          <w:rFonts w:cs="Times New Roman"/>
          <w:sz w:val="28"/>
          <w:szCs w:val="28"/>
          <w:lang w:val="ru-RU"/>
        </w:rPr>
        <w:t>софинансирования</w:t>
      </w:r>
      <w:proofErr w:type="spellEnd"/>
      <w:r>
        <w:rPr>
          <w:rFonts w:cs="Times New Roman"/>
          <w:sz w:val="28"/>
          <w:szCs w:val="28"/>
          <w:lang w:val="ru-RU"/>
        </w:rPr>
        <w:t xml:space="preserve"> была закуплена 31 путевка в другие загородные лагеря: «Лесная сказка» - 24 путевки, «Каменная гора» - 1 путевка, на </w:t>
      </w:r>
      <w:r w:rsidR="00C64687">
        <w:rPr>
          <w:rFonts w:cs="Times New Roman"/>
          <w:sz w:val="28"/>
          <w:szCs w:val="28"/>
          <w:lang w:val="ru-RU"/>
        </w:rPr>
        <w:t>черноморское побережье – 6 путевок.</w:t>
      </w:r>
    </w:p>
    <w:p w:rsidR="00B33D47" w:rsidRDefault="00C64687" w:rsidP="00027F4D">
      <w:pPr>
        <w:spacing w:line="288" w:lineRule="auto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Также планируется закупка 23 путевок в загородные лагеря на ноябрь месяц (с организацией оздоровления и учебной занятости детей) и 5 путевок на период зимних каникул.</w:t>
      </w:r>
    </w:p>
    <w:p w:rsidR="00AF5E27" w:rsidRDefault="00AF5E27" w:rsidP="00027F4D">
      <w:pPr>
        <w:spacing w:line="288" w:lineRule="auto"/>
        <w:ind w:firstLine="706"/>
        <w:jc w:val="both"/>
        <w:rPr>
          <w:rFonts w:cs="Times New Roman"/>
          <w:sz w:val="28"/>
          <w:szCs w:val="28"/>
          <w:lang w:val="ru-RU"/>
        </w:rPr>
      </w:pPr>
      <w:r w:rsidRPr="00AF5E27">
        <w:rPr>
          <w:rFonts w:cs="Times New Roman"/>
          <w:sz w:val="28"/>
          <w:szCs w:val="28"/>
          <w:lang w:val="ru-RU"/>
        </w:rPr>
        <w:t>В период осенних кан</w:t>
      </w:r>
      <w:r w:rsidR="00A82383">
        <w:rPr>
          <w:rFonts w:cs="Times New Roman"/>
          <w:sz w:val="28"/>
          <w:szCs w:val="28"/>
          <w:lang w:val="ru-RU"/>
        </w:rPr>
        <w:t xml:space="preserve">икул </w:t>
      </w:r>
      <w:r w:rsidR="00C64687">
        <w:rPr>
          <w:rFonts w:cs="Times New Roman"/>
          <w:sz w:val="28"/>
          <w:szCs w:val="28"/>
          <w:lang w:val="ru-RU"/>
        </w:rPr>
        <w:t>на базе образовательных учреждений запланирована</w:t>
      </w:r>
      <w:r w:rsidR="00A82383">
        <w:rPr>
          <w:rFonts w:cs="Times New Roman"/>
          <w:sz w:val="28"/>
          <w:szCs w:val="28"/>
          <w:lang w:val="ru-RU"/>
        </w:rPr>
        <w:t xml:space="preserve"> работа 3</w:t>
      </w:r>
      <w:r w:rsidR="00C64687">
        <w:rPr>
          <w:rFonts w:cs="Times New Roman"/>
          <w:sz w:val="28"/>
          <w:szCs w:val="28"/>
          <w:lang w:val="ru-RU"/>
        </w:rPr>
        <w:t>-х</w:t>
      </w:r>
      <w:r w:rsidRPr="00AF5E27">
        <w:rPr>
          <w:rFonts w:cs="Times New Roman"/>
          <w:sz w:val="28"/>
          <w:szCs w:val="28"/>
          <w:lang w:val="ru-RU"/>
        </w:rPr>
        <w:t xml:space="preserve"> лагерей с дневным пребыванием, в них </w:t>
      </w:r>
      <w:r w:rsidR="00C64687">
        <w:rPr>
          <w:rFonts w:cs="Times New Roman"/>
          <w:sz w:val="28"/>
          <w:szCs w:val="28"/>
          <w:lang w:val="ru-RU"/>
        </w:rPr>
        <w:t>примут</w:t>
      </w:r>
      <w:r w:rsidRPr="00AF5E27">
        <w:rPr>
          <w:rFonts w:cs="Times New Roman"/>
          <w:sz w:val="28"/>
          <w:szCs w:val="28"/>
          <w:lang w:val="ru-RU"/>
        </w:rPr>
        <w:t xml:space="preserve"> 1</w:t>
      </w:r>
      <w:r w:rsidR="00C64687">
        <w:rPr>
          <w:rFonts w:cs="Times New Roman"/>
          <w:sz w:val="28"/>
          <w:szCs w:val="28"/>
          <w:lang w:val="ru-RU"/>
        </w:rPr>
        <w:t>60детей</w:t>
      </w:r>
      <w:r w:rsidRPr="00AF5E27">
        <w:rPr>
          <w:rFonts w:cs="Times New Roman"/>
          <w:sz w:val="28"/>
          <w:szCs w:val="28"/>
          <w:lang w:val="ru-RU"/>
        </w:rPr>
        <w:t xml:space="preserve">. </w:t>
      </w:r>
    </w:p>
    <w:p w:rsidR="00D7105A" w:rsidRPr="0017677E" w:rsidRDefault="00C64687" w:rsidP="00027F4D">
      <w:pPr>
        <w:spacing w:line="288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В 2018</w:t>
      </w:r>
      <w:r w:rsidR="000D6380">
        <w:rPr>
          <w:rFonts w:cs="Times New Roman"/>
          <w:sz w:val="28"/>
          <w:szCs w:val="28"/>
          <w:lang w:val="ru-RU"/>
        </w:rPr>
        <w:t xml:space="preserve"> году</w:t>
      </w:r>
      <w:r w:rsidR="00D7105A" w:rsidRPr="0017677E">
        <w:rPr>
          <w:rFonts w:cs="Times New Roman"/>
          <w:sz w:val="28"/>
          <w:szCs w:val="28"/>
          <w:lang w:val="ru-RU"/>
        </w:rPr>
        <w:t xml:space="preserve"> санаторно – курортные путевки по медицинским показаниям получили </w:t>
      </w:r>
      <w:r w:rsidR="000D6380" w:rsidRPr="00AA1F6B">
        <w:rPr>
          <w:rFonts w:cs="Times New Roman"/>
          <w:sz w:val="28"/>
          <w:szCs w:val="28"/>
          <w:lang w:val="ru-RU"/>
        </w:rPr>
        <w:t>1</w:t>
      </w:r>
      <w:r w:rsidR="00AA1F6B" w:rsidRPr="00AA1F6B">
        <w:rPr>
          <w:rFonts w:cs="Times New Roman"/>
          <w:sz w:val="28"/>
          <w:szCs w:val="28"/>
          <w:lang w:val="ru-RU"/>
        </w:rPr>
        <w:t>4</w:t>
      </w:r>
      <w:r w:rsidR="00D7105A" w:rsidRPr="00AA1F6B">
        <w:rPr>
          <w:rFonts w:cs="Times New Roman"/>
          <w:sz w:val="28"/>
          <w:szCs w:val="28"/>
          <w:lang w:val="ru-RU"/>
        </w:rPr>
        <w:t xml:space="preserve"> чел</w:t>
      </w:r>
      <w:r w:rsidR="00BE31CE" w:rsidRPr="00AA1F6B">
        <w:rPr>
          <w:rFonts w:cs="Times New Roman"/>
          <w:sz w:val="28"/>
          <w:szCs w:val="28"/>
          <w:lang w:val="ru-RU"/>
        </w:rPr>
        <w:t>овек</w:t>
      </w:r>
      <w:r w:rsidR="00D7105A" w:rsidRPr="00AA1F6B">
        <w:rPr>
          <w:rFonts w:cs="Times New Roman"/>
          <w:sz w:val="28"/>
          <w:szCs w:val="28"/>
          <w:lang w:val="ru-RU"/>
        </w:rPr>
        <w:t>.</w:t>
      </w:r>
      <w:r w:rsidR="001B7503" w:rsidRPr="0017677E">
        <w:rPr>
          <w:rFonts w:cs="Times New Roman"/>
          <w:sz w:val="28"/>
          <w:szCs w:val="28"/>
          <w:lang w:val="ru-RU"/>
        </w:rPr>
        <w:t>Путевки закуплены Департаментом социальной защиты населения Вологодской области</w:t>
      </w:r>
      <w:r>
        <w:rPr>
          <w:rFonts w:cs="Times New Roman"/>
          <w:sz w:val="28"/>
          <w:szCs w:val="28"/>
          <w:lang w:val="ru-RU"/>
        </w:rPr>
        <w:t xml:space="preserve"> и для детей они бесплатные, родители оплачивают только доставку детей к местам отдыха и обратно</w:t>
      </w:r>
      <w:r w:rsidR="00D7105A" w:rsidRPr="0017677E">
        <w:rPr>
          <w:rFonts w:cs="Times New Roman"/>
          <w:sz w:val="28"/>
          <w:szCs w:val="28"/>
          <w:lang w:val="ru-RU"/>
        </w:rPr>
        <w:t xml:space="preserve">. На сегодняшний день очередность на </w:t>
      </w:r>
      <w:r w:rsidR="001B7503" w:rsidRPr="0017677E">
        <w:rPr>
          <w:rFonts w:cs="Times New Roman"/>
          <w:sz w:val="28"/>
          <w:szCs w:val="28"/>
          <w:lang w:val="ru-RU"/>
        </w:rPr>
        <w:t xml:space="preserve">санаторно – курортное </w:t>
      </w:r>
      <w:r w:rsidR="001B7503" w:rsidRPr="00CB5E78">
        <w:rPr>
          <w:rFonts w:cs="Times New Roman"/>
          <w:sz w:val="28"/>
          <w:szCs w:val="28"/>
          <w:lang w:val="ru-RU"/>
        </w:rPr>
        <w:t>лечение</w:t>
      </w:r>
      <w:r w:rsidR="00D7105A" w:rsidRPr="00AA1F6B">
        <w:rPr>
          <w:rFonts w:cs="Times New Roman"/>
          <w:sz w:val="28"/>
          <w:szCs w:val="28"/>
          <w:lang w:val="ru-RU"/>
        </w:rPr>
        <w:t xml:space="preserve">составляет </w:t>
      </w:r>
      <w:r w:rsidR="00AA1F6B" w:rsidRPr="00AA1F6B">
        <w:rPr>
          <w:rFonts w:cs="Times New Roman"/>
          <w:sz w:val="28"/>
          <w:szCs w:val="28"/>
          <w:lang w:val="ru-RU"/>
        </w:rPr>
        <w:t>30</w:t>
      </w:r>
      <w:r w:rsidR="00D7105A" w:rsidRPr="00AA1F6B">
        <w:rPr>
          <w:rFonts w:cs="Times New Roman"/>
          <w:sz w:val="28"/>
          <w:szCs w:val="28"/>
          <w:lang w:val="ru-RU"/>
        </w:rPr>
        <w:t xml:space="preserve"> чел</w:t>
      </w:r>
      <w:r w:rsidR="00AA1F6B" w:rsidRPr="00AA1F6B">
        <w:rPr>
          <w:rFonts w:cs="Times New Roman"/>
          <w:sz w:val="28"/>
          <w:szCs w:val="28"/>
          <w:lang w:val="ru-RU"/>
        </w:rPr>
        <w:t>овек</w:t>
      </w:r>
      <w:r w:rsidR="00D7105A" w:rsidRPr="00CB5E78">
        <w:rPr>
          <w:rFonts w:cs="Times New Roman"/>
          <w:sz w:val="28"/>
          <w:szCs w:val="28"/>
          <w:lang w:val="ru-RU"/>
        </w:rPr>
        <w:t>.</w:t>
      </w:r>
    </w:p>
    <w:p w:rsidR="00D7105A" w:rsidRPr="003E4563" w:rsidRDefault="003E4563" w:rsidP="00027F4D">
      <w:pPr>
        <w:spacing w:line="288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состоянию на </w:t>
      </w:r>
      <w:r w:rsidR="00C64687">
        <w:rPr>
          <w:sz w:val="28"/>
          <w:szCs w:val="28"/>
          <w:lang w:val="ru-RU"/>
        </w:rPr>
        <w:t>начало учебного 2018-2019</w:t>
      </w:r>
      <w:r>
        <w:rPr>
          <w:sz w:val="28"/>
          <w:szCs w:val="28"/>
          <w:lang w:val="ru-RU"/>
        </w:rPr>
        <w:t xml:space="preserve"> года в </w:t>
      </w:r>
      <w:r w:rsidRPr="004D61E4">
        <w:rPr>
          <w:sz w:val="28"/>
          <w:szCs w:val="28"/>
          <w:lang w:val="ru-RU"/>
        </w:rPr>
        <w:t xml:space="preserve">Чагодощенском муниципальном районе проживает </w:t>
      </w:r>
      <w:r w:rsidR="00C72818" w:rsidRPr="00AA1F6B">
        <w:rPr>
          <w:sz w:val="28"/>
          <w:szCs w:val="28"/>
          <w:lang w:val="ru-RU"/>
        </w:rPr>
        <w:t>14</w:t>
      </w:r>
      <w:r w:rsidR="00AA1F6B" w:rsidRPr="00AA1F6B">
        <w:rPr>
          <w:sz w:val="28"/>
          <w:szCs w:val="28"/>
          <w:lang w:val="ru-RU"/>
        </w:rPr>
        <w:t>71 ребенок</w:t>
      </w:r>
      <w:r w:rsidRPr="00AA1F6B">
        <w:rPr>
          <w:sz w:val="28"/>
          <w:szCs w:val="28"/>
          <w:lang w:val="ru-RU"/>
        </w:rPr>
        <w:t xml:space="preserve"> школьного возраста</w:t>
      </w:r>
      <w:r>
        <w:rPr>
          <w:sz w:val="28"/>
          <w:szCs w:val="28"/>
          <w:lang w:val="ru-RU"/>
        </w:rPr>
        <w:t xml:space="preserve">. По плану на 2018 год </w:t>
      </w:r>
      <w:r w:rsidRPr="007A78BA">
        <w:rPr>
          <w:sz w:val="28"/>
          <w:szCs w:val="28"/>
          <w:lang w:val="ru-RU"/>
        </w:rPr>
        <w:t xml:space="preserve">организованными формами отдыха должно быть охваченоне менее </w:t>
      </w:r>
      <w:r w:rsidR="00AA1F6B">
        <w:rPr>
          <w:sz w:val="28"/>
          <w:szCs w:val="28"/>
          <w:lang w:val="ru-RU"/>
        </w:rPr>
        <w:t>82</w:t>
      </w:r>
      <w:r w:rsidRPr="004D61E4">
        <w:rPr>
          <w:sz w:val="28"/>
          <w:szCs w:val="28"/>
          <w:lang w:val="ru-RU"/>
        </w:rPr>
        <w:t>% от общего  количества всех детей</w:t>
      </w:r>
      <w:r w:rsidR="00EC67C5">
        <w:rPr>
          <w:sz w:val="28"/>
          <w:szCs w:val="28"/>
          <w:lang w:val="ru-RU"/>
        </w:rPr>
        <w:t xml:space="preserve"> школьного возраста, что превысит</w:t>
      </w:r>
      <w:r>
        <w:rPr>
          <w:sz w:val="28"/>
          <w:szCs w:val="28"/>
          <w:lang w:val="ru-RU"/>
        </w:rPr>
        <w:t xml:space="preserve"> показатели</w:t>
      </w:r>
      <w:r w:rsidR="00D7105A" w:rsidRPr="00D539AB">
        <w:rPr>
          <w:rFonts w:cs="Times New Roman"/>
          <w:sz w:val="28"/>
          <w:szCs w:val="28"/>
          <w:lang w:val="ru-RU"/>
        </w:rPr>
        <w:t xml:space="preserve"> уровня 201</w:t>
      </w:r>
      <w:r w:rsidR="003C044E">
        <w:rPr>
          <w:rFonts w:cs="Times New Roman"/>
          <w:sz w:val="28"/>
          <w:szCs w:val="28"/>
          <w:lang w:val="ru-RU"/>
        </w:rPr>
        <w:t>7</w:t>
      </w:r>
      <w:r w:rsidR="00D7105A" w:rsidRPr="00D539AB">
        <w:rPr>
          <w:rFonts w:cs="Times New Roman"/>
          <w:sz w:val="28"/>
          <w:szCs w:val="28"/>
          <w:lang w:val="ru-RU"/>
        </w:rPr>
        <w:t xml:space="preserve"> года</w:t>
      </w:r>
      <w:r>
        <w:rPr>
          <w:rFonts w:cs="Times New Roman"/>
          <w:sz w:val="28"/>
          <w:szCs w:val="28"/>
          <w:lang w:val="ru-RU"/>
        </w:rPr>
        <w:t>.</w:t>
      </w:r>
    </w:p>
    <w:p w:rsidR="00D7105A" w:rsidRDefault="00D7105A" w:rsidP="00027F4D">
      <w:pPr>
        <w:spacing w:line="288" w:lineRule="auto"/>
        <w:jc w:val="both"/>
        <w:rPr>
          <w:rFonts w:cs="Times New Roman"/>
          <w:sz w:val="28"/>
          <w:szCs w:val="28"/>
          <w:lang w:val="ru-RU"/>
        </w:rPr>
      </w:pPr>
      <w:r w:rsidRPr="004D61E4">
        <w:rPr>
          <w:rFonts w:cs="Times New Roman"/>
          <w:sz w:val="28"/>
          <w:szCs w:val="28"/>
          <w:lang w:val="ru-RU"/>
        </w:rPr>
        <w:tab/>
      </w:r>
    </w:p>
    <w:p w:rsidR="00D7105A" w:rsidRDefault="00D7105A">
      <w:pPr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sectPr w:rsidR="00D7105A" w:rsidSect="00EC67C5">
      <w:pgSz w:w="11906" w:h="16838"/>
      <w:pgMar w:top="1135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3DD"/>
    <w:multiLevelType w:val="hybridMultilevel"/>
    <w:tmpl w:val="A740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3B26438"/>
    <w:multiLevelType w:val="hybridMultilevel"/>
    <w:tmpl w:val="F3AA6C2C"/>
    <w:lvl w:ilvl="0" w:tplc="02ACC36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5251308F"/>
    <w:multiLevelType w:val="hybridMultilevel"/>
    <w:tmpl w:val="19763FF2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6"/>
  <w:doNotHyphenateCaps/>
  <w:characterSpacingControl w:val="doNotCompress"/>
  <w:doNotValidateAgainstSchema/>
  <w:doNotDemarcateInvalidXml/>
  <w:compat/>
  <w:rsids>
    <w:rsidRoot w:val="00CB2568"/>
    <w:rsid w:val="00027F4D"/>
    <w:rsid w:val="000D6380"/>
    <w:rsid w:val="00100560"/>
    <w:rsid w:val="0017677E"/>
    <w:rsid w:val="001B7503"/>
    <w:rsid w:val="001F1247"/>
    <w:rsid w:val="00212D58"/>
    <w:rsid w:val="00242BC2"/>
    <w:rsid w:val="00374564"/>
    <w:rsid w:val="003C044E"/>
    <w:rsid w:val="003E4563"/>
    <w:rsid w:val="004016C9"/>
    <w:rsid w:val="00404285"/>
    <w:rsid w:val="00464DD6"/>
    <w:rsid w:val="004D61E4"/>
    <w:rsid w:val="00572F60"/>
    <w:rsid w:val="005D46A3"/>
    <w:rsid w:val="005E56A1"/>
    <w:rsid w:val="00633F65"/>
    <w:rsid w:val="006C225C"/>
    <w:rsid w:val="006F54AE"/>
    <w:rsid w:val="007A78BA"/>
    <w:rsid w:val="00863D7D"/>
    <w:rsid w:val="008C068C"/>
    <w:rsid w:val="00972F22"/>
    <w:rsid w:val="00973958"/>
    <w:rsid w:val="00973CB6"/>
    <w:rsid w:val="00A82383"/>
    <w:rsid w:val="00AA1F6B"/>
    <w:rsid w:val="00AF5E27"/>
    <w:rsid w:val="00B33D47"/>
    <w:rsid w:val="00B67FA0"/>
    <w:rsid w:val="00BA733F"/>
    <w:rsid w:val="00BE31CE"/>
    <w:rsid w:val="00BF3CAD"/>
    <w:rsid w:val="00BF5930"/>
    <w:rsid w:val="00C36C91"/>
    <w:rsid w:val="00C64687"/>
    <w:rsid w:val="00C72818"/>
    <w:rsid w:val="00C87729"/>
    <w:rsid w:val="00CB2568"/>
    <w:rsid w:val="00CB5E78"/>
    <w:rsid w:val="00CD750D"/>
    <w:rsid w:val="00D14F49"/>
    <w:rsid w:val="00D539AB"/>
    <w:rsid w:val="00D7105A"/>
    <w:rsid w:val="00E137E2"/>
    <w:rsid w:val="00E20CFE"/>
    <w:rsid w:val="00E8675A"/>
    <w:rsid w:val="00E94333"/>
    <w:rsid w:val="00EC67C5"/>
    <w:rsid w:val="00F50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68"/>
    <w:pPr>
      <w:widowControl w:val="0"/>
      <w:suppressAutoHyphens/>
    </w:pPr>
    <w:rPr>
      <w:rFonts w:ascii="Times New Roman" w:hAnsi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CB2568"/>
  </w:style>
  <w:style w:type="character" w:customStyle="1" w:styleId="WW8Num1z1">
    <w:name w:val="WW8Num1z1"/>
    <w:uiPriority w:val="99"/>
    <w:rsid w:val="00CB2568"/>
  </w:style>
  <w:style w:type="character" w:customStyle="1" w:styleId="WW8Num1z2">
    <w:name w:val="WW8Num1z2"/>
    <w:uiPriority w:val="99"/>
    <w:rsid w:val="00CB2568"/>
  </w:style>
  <w:style w:type="character" w:customStyle="1" w:styleId="WW8Num1z3">
    <w:name w:val="WW8Num1z3"/>
    <w:uiPriority w:val="99"/>
    <w:rsid w:val="00CB2568"/>
  </w:style>
  <w:style w:type="character" w:customStyle="1" w:styleId="WW8Num1z4">
    <w:name w:val="WW8Num1z4"/>
    <w:uiPriority w:val="99"/>
    <w:rsid w:val="00CB2568"/>
  </w:style>
  <w:style w:type="character" w:customStyle="1" w:styleId="WW8Num1z5">
    <w:name w:val="WW8Num1z5"/>
    <w:uiPriority w:val="99"/>
    <w:rsid w:val="00CB2568"/>
  </w:style>
  <w:style w:type="character" w:customStyle="1" w:styleId="WW8Num1z6">
    <w:name w:val="WW8Num1z6"/>
    <w:uiPriority w:val="99"/>
    <w:rsid w:val="00CB2568"/>
  </w:style>
  <w:style w:type="character" w:customStyle="1" w:styleId="WW8Num1z7">
    <w:name w:val="WW8Num1z7"/>
    <w:uiPriority w:val="99"/>
    <w:rsid w:val="00CB2568"/>
  </w:style>
  <w:style w:type="character" w:customStyle="1" w:styleId="WW8Num1z8">
    <w:name w:val="WW8Num1z8"/>
    <w:uiPriority w:val="99"/>
    <w:rsid w:val="00CB2568"/>
  </w:style>
  <w:style w:type="character" w:customStyle="1" w:styleId="WW8Num2z0">
    <w:name w:val="WW8Num2z0"/>
    <w:uiPriority w:val="99"/>
    <w:rsid w:val="00CB2568"/>
  </w:style>
  <w:style w:type="character" w:customStyle="1" w:styleId="WW8Num2z1">
    <w:name w:val="WW8Num2z1"/>
    <w:uiPriority w:val="99"/>
    <w:rsid w:val="00CB2568"/>
  </w:style>
  <w:style w:type="character" w:customStyle="1" w:styleId="WW8Num2z2">
    <w:name w:val="WW8Num2z2"/>
    <w:uiPriority w:val="99"/>
    <w:rsid w:val="00CB2568"/>
  </w:style>
  <w:style w:type="character" w:customStyle="1" w:styleId="WW8Num2z3">
    <w:name w:val="WW8Num2z3"/>
    <w:uiPriority w:val="99"/>
    <w:rsid w:val="00CB2568"/>
  </w:style>
  <w:style w:type="character" w:customStyle="1" w:styleId="WW8Num2z4">
    <w:name w:val="WW8Num2z4"/>
    <w:uiPriority w:val="99"/>
    <w:rsid w:val="00CB2568"/>
  </w:style>
  <w:style w:type="character" w:customStyle="1" w:styleId="WW8Num2z5">
    <w:name w:val="WW8Num2z5"/>
    <w:uiPriority w:val="99"/>
    <w:rsid w:val="00CB2568"/>
  </w:style>
  <w:style w:type="character" w:customStyle="1" w:styleId="WW8Num2z6">
    <w:name w:val="WW8Num2z6"/>
    <w:uiPriority w:val="99"/>
    <w:rsid w:val="00CB2568"/>
  </w:style>
  <w:style w:type="character" w:customStyle="1" w:styleId="WW8Num2z7">
    <w:name w:val="WW8Num2z7"/>
    <w:uiPriority w:val="99"/>
    <w:rsid w:val="00CB2568"/>
  </w:style>
  <w:style w:type="character" w:customStyle="1" w:styleId="WW8Num2z8">
    <w:name w:val="WW8Num2z8"/>
    <w:uiPriority w:val="99"/>
    <w:rsid w:val="00CB2568"/>
  </w:style>
  <w:style w:type="character" w:customStyle="1" w:styleId="a3">
    <w:name w:val="Маркеры списка"/>
    <w:uiPriority w:val="99"/>
    <w:rsid w:val="00CB2568"/>
    <w:rPr>
      <w:rFonts w:ascii="OpenSymbol;Arial Unicode MS" w:hAnsi="OpenSymbol;Arial Unicode MS" w:cs="OpenSymbol;Arial Unicode MS"/>
    </w:rPr>
  </w:style>
  <w:style w:type="paragraph" w:customStyle="1" w:styleId="Heading">
    <w:name w:val="Heading"/>
    <w:basedOn w:val="a4"/>
    <w:next w:val="a5"/>
    <w:uiPriority w:val="99"/>
    <w:rsid w:val="00CB2568"/>
  </w:style>
  <w:style w:type="paragraph" w:customStyle="1" w:styleId="TextBody">
    <w:name w:val="Text Body"/>
    <w:basedOn w:val="a"/>
    <w:uiPriority w:val="99"/>
    <w:rsid w:val="00CB2568"/>
    <w:pPr>
      <w:spacing w:after="120"/>
    </w:pPr>
    <w:rPr>
      <w:rFonts w:cs="Times New Roman"/>
    </w:rPr>
  </w:style>
  <w:style w:type="paragraph" w:styleId="a6">
    <w:name w:val="List"/>
    <w:basedOn w:val="TextBody"/>
    <w:uiPriority w:val="99"/>
    <w:rsid w:val="00CB2568"/>
  </w:style>
  <w:style w:type="paragraph" w:styleId="a7">
    <w:name w:val="caption"/>
    <w:basedOn w:val="a"/>
    <w:uiPriority w:val="99"/>
    <w:qFormat/>
    <w:rsid w:val="00CB2568"/>
    <w:pPr>
      <w:suppressLineNumbers/>
      <w:spacing w:before="120" w:after="120"/>
    </w:pPr>
    <w:rPr>
      <w:rFonts w:cs="Times New Roman"/>
      <w:i/>
      <w:iCs/>
    </w:rPr>
  </w:style>
  <w:style w:type="paragraph" w:customStyle="1" w:styleId="Index">
    <w:name w:val="Index"/>
    <w:basedOn w:val="a"/>
    <w:uiPriority w:val="99"/>
    <w:rsid w:val="00CB2568"/>
    <w:pPr>
      <w:suppressLineNumbers/>
    </w:pPr>
    <w:rPr>
      <w:rFonts w:cs="Times New Roman"/>
    </w:rPr>
  </w:style>
  <w:style w:type="paragraph" w:customStyle="1" w:styleId="a4">
    <w:name w:val="Заголовок"/>
    <w:basedOn w:val="a"/>
    <w:next w:val="TextBody"/>
    <w:uiPriority w:val="99"/>
    <w:rsid w:val="00CB256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5">
    <w:name w:val="Subtitle"/>
    <w:basedOn w:val="a4"/>
    <w:next w:val="TextBody"/>
    <w:link w:val="a8"/>
    <w:uiPriority w:val="99"/>
    <w:qFormat/>
    <w:rsid w:val="00CB2568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5"/>
    <w:uiPriority w:val="99"/>
    <w:rsid w:val="004016C9"/>
    <w:rPr>
      <w:rFonts w:ascii="Cambria" w:hAnsi="Cambria" w:cs="Cambria"/>
      <w:sz w:val="24"/>
      <w:szCs w:val="24"/>
      <w:lang w:val="en-US" w:eastAsia="zh-CN"/>
    </w:rPr>
  </w:style>
  <w:style w:type="paragraph" w:customStyle="1" w:styleId="1">
    <w:name w:val="Название1"/>
    <w:basedOn w:val="a"/>
    <w:uiPriority w:val="99"/>
    <w:rsid w:val="00CB2568"/>
    <w:pPr>
      <w:suppressLineNumbers/>
      <w:spacing w:before="120" w:after="120"/>
    </w:pPr>
    <w:rPr>
      <w:rFonts w:cs="Times New Roman"/>
      <w:i/>
      <w:iCs/>
    </w:rPr>
  </w:style>
  <w:style w:type="paragraph" w:customStyle="1" w:styleId="10">
    <w:name w:val="Указатель1"/>
    <w:basedOn w:val="a"/>
    <w:uiPriority w:val="99"/>
    <w:rsid w:val="00CB2568"/>
    <w:pPr>
      <w:suppressLineNumbers/>
    </w:pPr>
    <w:rPr>
      <w:rFonts w:cs="Times New Roman"/>
    </w:rPr>
  </w:style>
  <w:style w:type="paragraph" w:customStyle="1" w:styleId="a9">
    <w:name w:val="Содержимое таблицы"/>
    <w:basedOn w:val="a"/>
    <w:uiPriority w:val="99"/>
    <w:rsid w:val="00CB2568"/>
    <w:pPr>
      <w:suppressLineNumbers/>
    </w:pPr>
    <w:rPr>
      <w:rFonts w:cs="Times New Roman"/>
    </w:rPr>
  </w:style>
  <w:style w:type="paragraph" w:customStyle="1" w:styleId="aa">
    <w:name w:val="Заголовок таблицы"/>
    <w:basedOn w:val="a9"/>
    <w:uiPriority w:val="99"/>
    <w:rsid w:val="00CB2568"/>
    <w:pPr>
      <w:jc w:val="center"/>
    </w:pPr>
    <w:rPr>
      <w:b/>
      <w:bCs/>
    </w:rPr>
  </w:style>
  <w:style w:type="paragraph" w:styleId="ab">
    <w:name w:val="No Spacing"/>
    <w:uiPriority w:val="99"/>
    <w:qFormat/>
    <w:rsid w:val="00CB2568"/>
    <w:pPr>
      <w:widowControl w:val="0"/>
      <w:suppressAutoHyphens/>
    </w:pPr>
    <w:rPr>
      <w:rFonts w:ascii="Times New Roman" w:hAnsi="Times New Roman" w:cs="Times New Roman"/>
      <w:sz w:val="24"/>
      <w:szCs w:val="24"/>
      <w:lang w:val="de-DE" w:eastAsia="zh-CN"/>
    </w:rPr>
  </w:style>
  <w:style w:type="paragraph" w:styleId="ac">
    <w:name w:val="Balloon Text"/>
    <w:basedOn w:val="a"/>
    <w:link w:val="ad"/>
    <w:uiPriority w:val="99"/>
    <w:semiHidden/>
    <w:unhideWhenUsed/>
    <w:rsid w:val="00464D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DD6"/>
    <w:rPr>
      <w:rFonts w:ascii="Tahoma" w:hAnsi="Tahoma" w:cs="Tahoma"/>
      <w:sz w:val="16"/>
      <w:szCs w:val="16"/>
      <w:lang w:val="en-US" w:eastAsia="zh-CN"/>
    </w:rPr>
  </w:style>
  <w:style w:type="paragraph" w:styleId="ae">
    <w:name w:val="List Paragraph"/>
    <w:basedOn w:val="a"/>
    <w:uiPriority w:val="34"/>
    <w:qFormat/>
    <w:rsid w:val="00CD7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68"/>
    <w:pPr>
      <w:widowControl w:val="0"/>
      <w:suppressAutoHyphens/>
    </w:pPr>
    <w:rPr>
      <w:rFonts w:ascii="Times New Roman" w:hAnsi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CB2568"/>
  </w:style>
  <w:style w:type="character" w:customStyle="1" w:styleId="WW8Num1z1">
    <w:name w:val="WW8Num1z1"/>
    <w:uiPriority w:val="99"/>
    <w:rsid w:val="00CB2568"/>
  </w:style>
  <w:style w:type="character" w:customStyle="1" w:styleId="WW8Num1z2">
    <w:name w:val="WW8Num1z2"/>
    <w:uiPriority w:val="99"/>
    <w:rsid w:val="00CB2568"/>
  </w:style>
  <w:style w:type="character" w:customStyle="1" w:styleId="WW8Num1z3">
    <w:name w:val="WW8Num1z3"/>
    <w:uiPriority w:val="99"/>
    <w:rsid w:val="00CB2568"/>
  </w:style>
  <w:style w:type="character" w:customStyle="1" w:styleId="WW8Num1z4">
    <w:name w:val="WW8Num1z4"/>
    <w:uiPriority w:val="99"/>
    <w:rsid w:val="00CB2568"/>
  </w:style>
  <w:style w:type="character" w:customStyle="1" w:styleId="WW8Num1z5">
    <w:name w:val="WW8Num1z5"/>
    <w:uiPriority w:val="99"/>
    <w:rsid w:val="00CB2568"/>
  </w:style>
  <w:style w:type="character" w:customStyle="1" w:styleId="WW8Num1z6">
    <w:name w:val="WW8Num1z6"/>
    <w:uiPriority w:val="99"/>
    <w:rsid w:val="00CB2568"/>
  </w:style>
  <w:style w:type="character" w:customStyle="1" w:styleId="WW8Num1z7">
    <w:name w:val="WW8Num1z7"/>
    <w:uiPriority w:val="99"/>
    <w:rsid w:val="00CB2568"/>
  </w:style>
  <w:style w:type="character" w:customStyle="1" w:styleId="WW8Num1z8">
    <w:name w:val="WW8Num1z8"/>
    <w:uiPriority w:val="99"/>
    <w:rsid w:val="00CB2568"/>
  </w:style>
  <w:style w:type="character" w:customStyle="1" w:styleId="WW8Num2z0">
    <w:name w:val="WW8Num2z0"/>
    <w:uiPriority w:val="99"/>
    <w:rsid w:val="00CB2568"/>
  </w:style>
  <w:style w:type="character" w:customStyle="1" w:styleId="WW8Num2z1">
    <w:name w:val="WW8Num2z1"/>
    <w:uiPriority w:val="99"/>
    <w:rsid w:val="00CB2568"/>
  </w:style>
  <w:style w:type="character" w:customStyle="1" w:styleId="WW8Num2z2">
    <w:name w:val="WW8Num2z2"/>
    <w:uiPriority w:val="99"/>
    <w:rsid w:val="00CB2568"/>
  </w:style>
  <w:style w:type="character" w:customStyle="1" w:styleId="WW8Num2z3">
    <w:name w:val="WW8Num2z3"/>
    <w:uiPriority w:val="99"/>
    <w:rsid w:val="00CB2568"/>
  </w:style>
  <w:style w:type="character" w:customStyle="1" w:styleId="WW8Num2z4">
    <w:name w:val="WW8Num2z4"/>
    <w:uiPriority w:val="99"/>
    <w:rsid w:val="00CB2568"/>
  </w:style>
  <w:style w:type="character" w:customStyle="1" w:styleId="WW8Num2z5">
    <w:name w:val="WW8Num2z5"/>
    <w:uiPriority w:val="99"/>
    <w:rsid w:val="00CB2568"/>
  </w:style>
  <w:style w:type="character" w:customStyle="1" w:styleId="WW8Num2z6">
    <w:name w:val="WW8Num2z6"/>
    <w:uiPriority w:val="99"/>
    <w:rsid w:val="00CB2568"/>
  </w:style>
  <w:style w:type="character" w:customStyle="1" w:styleId="WW8Num2z7">
    <w:name w:val="WW8Num2z7"/>
    <w:uiPriority w:val="99"/>
    <w:rsid w:val="00CB2568"/>
  </w:style>
  <w:style w:type="character" w:customStyle="1" w:styleId="WW8Num2z8">
    <w:name w:val="WW8Num2z8"/>
    <w:uiPriority w:val="99"/>
    <w:rsid w:val="00CB2568"/>
  </w:style>
  <w:style w:type="character" w:customStyle="1" w:styleId="a3">
    <w:name w:val="Маркеры списка"/>
    <w:uiPriority w:val="99"/>
    <w:rsid w:val="00CB2568"/>
    <w:rPr>
      <w:rFonts w:ascii="OpenSymbol;Arial Unicode MS" w:hAnsi="OpenSymbol;Arial Unicode MS" w:cs="OpenSymbol;Arial Unicode MS"/>
    </w:rPr>
  </w:style>
  <w:style w:type="paragraph" w:customStyle="1" w:styleId="Heading">
    <w:name w:val="Heading"/>
    <w:basedOn w:val="a4"/>
    <w:next w:val="a5"/>
    <w:uiPriority w:val="99"/>
    <w:rsid w:val="00CB2568"/>
  </w:style>
  <w:style w:type="paragraph" w:customStyle="1" w:styleId="TextBody">
    <w:name w:val="Text Body"/>
    <w:basedOn w:val="a"/>
    <w:uiPriority w:val="99"/>
    <w:rsid w:val="00CB2568"/>
    <w:pPr>
      <w:spacing w:after="120"/>
    </w:pPr>
    <w:rPr>
      <w:rFonts w:cs="Times New Roman"/>
    </w:rPr>
  </w:style>
  <w:style w:type="paragraph" w:styleId="a6">
    <w:name w:val="List"/>
    <w:basedOn w:val="TextBody"/>
    <w:uiPriority w:val="99"/>
    <w:rsid w:val="00CB2568"/>
  </w:style>
  <w:style w:type="paragraph" w:styleId="a7">
    <w:name w:val="caption"/>
    <w:basedOn w:val="a"/>
    <w:uiPriority w:val="99"/>
    <w:qFormat/>
    <w:rsid w:val="00CB2568"/>
    <w:pPr>
      <w:suppressLineNumbers/>
      <w:spacing w:before="120" w:after="120"/>
    </w:pPr>
    <w:rPr>
      <w:rFonts w:cs="Times New Roman"/>
      <w:i/>
      <w:iCs/>
    </w:rPr>
  </w:style>
  <w:style w:type="paragraph" w:customStyle="1" w:styleId="Index">
    <w:name w:val="Index"/>
    <w:basedOn w:val="a"/>
    <w:uiPriority w:val="99"/>
    <w:rsid w:val="00CB2568"/>
    <w:pPr>
      <w:suppressLineNumbers/>
    </w:pPr>
    <w:rPr>
      <w:rFonts w:cs="Times New Roman"/>
    </w:rPr>
  </w:style>
  <w:style w:type="paragraph" w:customStyle="1" w:styleId="a4">
    <w:name w:val="Заголовок"/>
    <w:basedOn w:val="a"/>
    <w:next w:val="TextBody"/>
    <w:uiPriority w:val="99"/>
    <w:rsid w:val="00CB256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5">
    <w:name w:val="Subtitle"/>
    <w:basedOn w:val="a4"/>
    <w:next w:val="TextBody"/>
    <w:link w:val="a8"/>
    <w:uiPriority w:val="99"/>
    <w:qFormat/>
    <w:rsid w:val="00CB2568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5"/>
    <w:uiPriority w:val="99"/>
    <w:rsid w:val="004016C9"/>
    <w:rPr>
      <w:rFonts w:ascii="Cambria" w:hAnsi="Cambria" w:cs="Cambria"/>
      <w:sz w:val="24"/>
      <w:szCs w:val="24"/>
      <w:lang w:val="en-US" w:eastAsia="zh-CN"/>
    </w:rPr>
  </w:style>
  <w:style w:type="paragraph" w:customStyle="1" w:styleId="1">
    <w:name w:val="Название1"/>
    <w:basedOn w:val="a"/>
    <w:uiPriority w:val="99"/>
    <w:rsid w:val="00CB2568"/>
    <w:pPr>
      <w:suppressLineNumbers/>
      <w:spacing w:before="120" w:after="120"/>
    </w:pPr>
    <w:rPr>
      <w:rFonts w:cs="Times New Roman"/>
      <w:i/>
      <w:iCs/>
    </w:rPr>
  </w:style>
  <w:style w:type="paragraph" w:customStyle="1" w:styleId="10">
    <w:name w:val="Указатель1"/>
    <w:basedOn w:val="a"/>
    <w:uiPriority w:val="99"/>
    <w:rsid w:val="00CB2568"/>
    <w:pPr>
      <w:suppressLineNumbers/>
    </w:pPr>
    <w:rPr>
      <w:rFonts w:cs="Times New Roman"/>
    </w:rPr>
  </w:style>
  <w:style w:type="paragraph" w:customStyle="1" w:styleId="a9">
    <w:name w:val="Содержимое таблицы"/>
    <w:basedOn w:val="a"/>
    <w:uiPriority w:val="99"/>
    <w:rsid w:val="00CB2568"/>
    <w:pPr>
      <w:suppressLineNumbers/>
    </w:pPr>
    <w:rPr>
      <w:rFonts w:cs="Times New Roman"/>
    </w:rPr>
  </w:style>
  <w:style w:type="paragraph" w:customStyle="1" w:styleId="aa">
    <w:name w:val="Заголовок таблицы"/>
    <w:basedOn w:val="a9"/>
    <w:uiPriority w:val="99"/>
    <w:rsid w:val="00CB2568"/>
    <w:pPr>
      <w:jc w:val="center"/>
    </w:pPr>
    <w:rPr>
      <w:b/>
      <w:bCs/>
    </w:rPr>
  </w:style>
  <w:style w:type="paragraph" w:styleId="ab">
    <w:name w:val="No Spacing"/>
    <w:uiPriority w:val="99"/>
    <w:qFormat/>
    <w:rsid w:val="00CB2568"/>
    <w:pPr>
      <w:widowControl w:val="0"/>
      <w:suppressAutoHyphens/>
    </w:pPr>
    <w:rPr>
      <w:rFonts w:ascii="Times New Roman" w:hAnsi="Times New Roman" w:cs="Times New Roman"/>
      <w:sz w:val="24"/>
      <w:szCs w:val="24"/>
      <w:lang w:val="de-DE" w:eastAsia="zh-CN"/>
    </w:rPr>
  </w:style>
  <w:style w:type="paragraph" w:styleId="ac">
    <w:name w:val="Balloon Text"/>
    <w:basedOn w:val="a"/>
    <w:link w:val="ad"/>
    <w:uiPriority w:val="99"/>
    <w:semiHidden/>
    <w:unhideWhenUsed/>
    <w:rsid w:val="00464D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DD6"/>
    <w:rPr>
      <w:rFonts w:ascii="Tahoma" w:hAnsi="Tahoma" w:cs="Tahoma"/>
      <w:sz w:val="16"/>
      <w:szCs w:val="16"/>
      <w:lang w:val="en-US" w:eastAsia="zh-CN"/>
    </w:rPr>
  </w:style>
  <w:style w:type="paragraph" w:styleId="ae">
    <w:name w:val="List Paragraph"/>
    <w:basedOn w:val="a"/>
    <w:uiPriority w:val="34"/>
    <w:qFormat/>
    <w:rsid w:val="00CD7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Предварительные итоги летней оздоровительной кампании 2013 года</vt:lpstr>
    </vt:vector>
  </TitlesOfParts>
  <Company>ЦСО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Предварительные итоги летней оздоровительной кампании 2013 года</dc:title>
  <dc:creator>us</dc:creator>
  <cp:lastModifiedBy>Zverdvd.org</cp:lastModifiedBy>
  <cp:revision>4</cp:revision>
  <cp:lastPrinted>2017-05-12T11:44:00Z</cp:lastPrinted>
  <dcterms:created xsi:type="dcterms:W3CDTF">2019-10-07T08:21:00Z</dcterms:created>
  <dcterms:modified xsi:type="dcterms:W3CDTF">2021-02-03T11:51:00Z</dcterms:modified>
</cp:coreProperties>
</file>